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8130" w14:textId="0C9DDE0C" w:rsidR="00310C51" w:rsidRPr="000F0D72" w:rsidRDefault="00FB37E6" w:rsidP="002408D7">
      <w:pPr>
        <w:pStyle w:val="NoSpacing"/>
        <w:jc w:val="center"/>
        <w:rPr>
          <w:rFonts w:ascii="Times New Roman" w:hAnsi="Times New Roman" w:cs="Times New Roman"/>
          <w:b/>
          <w:sz w:val="28"/>
          <w:szCs w:val="28"/>
        </w:rPr>
      </w:pPr>
      <w:r w:rsidRPr="000F0D72">
        <w:rPr>
          <w:rFonts w:ascii="Times New Roman" w:hAnsi="Times New Roman" w:cs="Times New Roman"/>
          <w:noProof/>
          <w:sz w:val="28"/>
          <w:szCs w:val="28"/>
          <w:lang w:eastAsia="en-PH"/>
        </w:rPr>
        <w:drawing>
          <wp:anchor distT="0" distB="0" distL="114300" distR="114300" simplePos="0" relativeHeight="251658240" behindDoc="1" locked="0" layoutInCell="1" allowOverlap="1" wp14:anchorId="664035E6" wp14:editId="3A0A4BD0">
            <wp:simplePos x="0" y="0"/>
            <wp:positionH relativeFrom="column">
              <wp:posOffset>459298</wp:posOffset>
            </wp:positionH>
            <wp:positionV relativeFrom="paragraph">
              <wp:posOffset>-204912</wp:posOffset>
            </wp:positionV>
            <wp:extent cx="1129822" cy="1009650"/>
            <wp:effectExtent l="0" t="0" r="0" b="0"/>
            <wp:wrapNone/>
            <wp:docPr id="2" name="Picture 3" descr="D:\GADTC\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GADTC\logo\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9822"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C51" w:rsidRPr="000F0D72">
        <w:rPr>
          <w:rFonts w:ascii="Times New Roman" w:hAnsi="Times New Roman" w:cs="Times New Roman"/>
          <w:b/>
          <w:sz w:val="28"/>
          <w:szCs w:val="28"/>
        </w:rPr>
        <w:t>Gov</w:t>
      </w:r>
      <w:r w:rsidR="000F0D72" w:rsidRPr="000F0D72">
        <w:rPr>
          <w:rFonts w:ascii="Times New Roman" w:hAnsi="Times New Roman" w:cs="Times New Roman"/>
          <w:b/>
          <w:sz w:val="28"/>
          <w:szCs w:val="28"/>
        </w:rPr>
        <w:t>.</w:t>
      </w:r>
      <w:r w:rsidR="00310C51" w:rsidRPr="000F0D72">
        <w:rPr>
          <w:rFonts w:ascii="Times New Roman" w:hAnsi="Times New Roman" w:cs="Times New Roman"/>
          <w:b/>
          <w:sz w:val="28"/>
          <w:szCs w:val="28"/>
        </w:rPr>
        <w:t xml:space="preserve"> Alfonso D. Tan College</w:t>
      </w:r>
    </w:p>
    <w:p w14:paraId="7BAF001A" w14:textId="77777777" w:rsidR="00310C51" w:rsidRPr="00FB37E6" w:rsidRDefault="00310C51" w:rsidP="002408D7">
      <w:pPr>
        <w:pStyle w:val="NoSpacing"/>
        <w:jc w:val="center"/>
        <w:rPr>
          <w:rFonts w:ascii="Times New Roman" w:hAnsi="Times New Roman" w:cs="Times New Roman"/>
          <w:sz w:val="24"/>
          <w:szCs w:val="24"/>
        </w:rPr>
      </w:pPr>
      <w:r w:rsidRPr="00FB37E6">
        <w:rPr>
          <w:rFonts w:ascii="Times New Roman" w:hAnsi="Times New Roman" w:cs="Times New Roman"/>
          <w:sz w:val="24"/>
          <w:szCs w:val="24"/>
        </w:rPr>
        <w:t>Maloro, Tangub City</w:t>
      </w:r>
    </w:p>
    <w:p w14:paraId="03A3D458" w14:textId="77777777" w:rsidR="00310C51" w:rsidRPr="00FB37E6" w:rsidRDefault="00310C51" w:rsidP="002408D7">
      <w:pPr>
        <w:pStyle w:val="NoSpacing"/>
        <w:jc w:val="center"/>
        <w:rPr>
          <w:rFonts w:ascii="Times New Roman" w:hAnsi="Times New Roman" w:cs="Times New Roman"/>
          <w:sz w:val="24"/>
          <w:szCs w:val="24"/>
        </w:rPr>
      </w:pPr>
    </w:p>
    <w:p w14:paraId="455FDD77" w14:textId="25128188" w:rsidR="00FB37E6" w:rsidRDefault="00FB37E6" w:rsidP="001B26E0">
      <w:pPr>
        <w:pStyle w:val="NoSpacing"/>
        <w:tabs>
          <w:tab w:val="left" w:pos="3920"/>
        </w:tabs>
        <w:rPr>
          <w:rFonts w:ascii="Times New Roman" w:hAnsi="Times New Roman" w:cs="Times New Roman"/>
          <w:sz w:val="24"/>
          <w:szCs w:val="24"/>
        </w:rPr>
      </w:pPr>
      <w:r w:rsidRPr="00FB37E6">
        <w:rPr>
          <w:rFonts w:ascii="Times New Roman" w:hAnsi="Times New Roman" w:cs="Times New Roman"/>
          <w:sz w:val="24"/>
          <w:szCs w:val="24"/>
        </w:rPr>
        <w:tab/>
      </w:r>
    </w:p>
    <w:p w14:paraId="52000C7B" w14:textId="77777777" w:rsidR="001B26E0" w:rsidRPr="00FB37E6" w:rsidRDefault="001B26E0" w:rsidP="001B26E0">
      <w:pPr>
        <w:pStyle w:val="NoSpacing"/>
        <w:tabs>
          <w:tab w:val="left" w:pos="3920"/>
        </w:tabs>
        <w:rPr>
          <w:rFonts w:ascii="Times New Roman" w:hAnsi="Times New Roman" w:cs="Times New Roman"/>
          <w:sz w:val="24"/>
          <w:szCs w:val="24"/>
        </w:rPr>
      </w:pPr>
    </w:p>
    <w:p w14:paraId="531FC2A5" w14:textId="65AAF179" w:rsidR="00831930" w:rsidRPr="00AA6A33" w:rsidRDefault="000125E2" w:rsidP="00831930">
      <w:pPr>
        <w:pStyle w:val="NoSpacing"/>
        <w:rPr>
          <w:rFonts w:ascii="Times New Roman" w:hAnsi="Times New Roman" w:cs="Times New Roman"/>
          <w:sz w:val="24"/>
          <w:szCs w:val="24"/>
        </w:rPr>
      </w:pPr>
      <w:r w:rsidRPr="00AA6A33">
        <w:rPr>
          <w:rFonts w:ascii="Times New Roman" w:hAnsi="Times New Roman" w:cs="Times New Roman"/>
          <w:sz w:val="24"/>
          <w:szCs w:val="24"/>
        </w:rPr>
        <w:t>I</w:t>
      </w:r>
      <w:r w:rsidR="00B413C0" w:rsidRPr="00AA6A33">
        <w:rPr>
          <w:rFonts w:ascii="Times New Roman" w:hAnsi="Times New Roman" w:cs="Times New Roman"/>
          <w:sz w:val="24"/>
          <w:szCs w:val="24"/>
        </w:rPr>
        <w:t>, _________________________________________________</w:t>
      </w:r>
      <w:r w:rsidR="000F0D72" w:rsidRPr="00AA6A33">
        <w:rPr>
          <w:rFonts w:ascii="Times New Roman" w:hAnsi="Times New Roman" w:cs="Times New Roman"/>
          <w:sz w:val="24"/>
          <w:szCs w:val="24"/>
        </w:rPr>
        <w:t>,</w:t>
      </w:r>
      <w:r w:rsidR="00AA6A33">
        <w:rPr>
          <w:rFonts w:ascii="Times New Roman" w:hAnsi="Times New Roman" w:cs="Times New Roman"/>
          <w:sz w:val="24"/>
          <w:szCs w:val="24"/>
        </w:rPr>
        <w:t xml:space="preserve">     </w:t>
      </w:r>
      <w:r w:rsidRPr="00AA6A33">
        <w:rPr>
          <w:rFonts w:ascii="Times New Roman" w:hAnsi="Times New Roman" w:cs="Times New Roman"/>
          <w:sz w:val="24"/>
          <w:szCs w:val="24"/>
        </w:rPr>
        <w:t xml:space="preserve"> </w:t>
      </w:r>
      <w:r w:rsidR="00831930" w:rsidRPr="00AA6A33">
        <w:rPr>
          <w:rFonts w:ascii="Times New Roman" w:hAnsi="Times New Roman" w:cs="Times New Roman"/>
          <w:sz w:val="24"/>
          <w:szCs w:val="24"/>
        </w:rPr>
        <w:t xml:space="preserve">_________________________ </w:t>
      </w:r>
    </w:p>
    <w:p w14:paraId="0759D4BB" w14:textId="4BA708D2" w:rsidR="00831930" w:rsidRDefault="00831930" w:rsidP="00831930">
      <w:pPr>
        <w:pStyle w:val="NoSpacing"/>
      </w:pPr>
      <w:r>
        <w:t xml:space="preserve">         </w:t>
      </w:r>
      <w:r w:rsidR="00AA6A33">
        <w:t xml:space="preserve">                                </w:t>
      </w:r>
      <w:r>
        <w:t xml:space="preserve">     </w:t>
      </w:r>
      <w:r w:rsidR="00AA6A33">
        <w:rPr>
          <w:rFonts w:ascii="Times New Roman" w:hAnsi="Times New Roman" w:cs="Times New Roman"/>
          <w:i/>
          <w:iCs/>
        </w:rPr>
        <w:t xml:space="preserve">(name)                                                                           </w:t>
      </w:r>
      <w:r>
        <w:rPr>
          <w:rFonts w:ascii="Times New Roman" w:hAnsi="Times New Roman" w:cs="Times New Roman"/>
          <w:sz w:val="24"/>
          <w:szCs w:val="24"/>
        </w:rPr>
        <w:t>(</w:t>
      </w:r>
      <w:r w:rsidRPr="00831930">
        <w:rPr>
          <w:rFonts w:ascii="Times New Roman" w:hAnsi="Times New Roman" w:cs="Times New Roman"/>
          <w:i/>
          <w:szCs w:val="24"/>
        </w:rPr>
        <w:t>program</w:t>
      </w:r>
      <w:r w:rsidR="00AA6A33">
        <w:rPr>
          <w:rFonts w:ascii="Times New Roman" w:hAnsi="Times New Roman" w:cs="Times New Roman"/>
          <w:i/>
          <w:szCs w:val="24"/>
        </w:rPr>
        <w:t>/year level</w:t>
      </w:r>
      <w:r>
        <w:rPr>
          <w:rFonts w:ascii="Times New Roman" w:hAnsi="Times New Roman" w:cs="Times New Roman"/>
          <w:sz w:val="24"/>
          <w:szCs w:val="24"/>
        </w:rPr>
        <w:t>)</w:t>
      </w:r>
    </w:p>
    <w:p w14:paraId="09C00902" w14:textId="054C23F6" w:rsidR="00105630" w:rsidRDefault="000125E2" w:rsidP="00AA6A33">
      <w:pPr>
        <w:pStyle w:val="NoSpacing"/>
      </w:pPr>
      <w:r w:rsidRPr="00AA6A33">
        <w:rPr>
          <w:rFonts w:ascii="Times New Roman" w:hAnsi="Times New Roman" w:cs="Times New Roman"/>
          <w:sz w:val="24"/>
          <w:szCs w:val="24"/>
        </w:rPr>
        <w:t xml:space="preserve">hereby acknowledge receipt of this Learning Tablet </w:t>
      </w:r>
      <w:r w:rsidR="00B413C0" w:rsidRPr="00AA6A33">
        <w:rPr>
          <w:rFonts w:ascii="Times New Roman" w:hAnsi="Times New Roman" w:cs="Times New Roman"/>
          <w:sz w:val="24"/>
          <w:szCs w:val="24"/>
        </w:rPr>
        <w:t xml:space="preserve"> </w:t>
      </w:r>
      <w:r w:rsidR="00B413C0" w:rsidRPr="00AA6A33">
        <w:rPr>
          <w:rFonts w:ascii="Times New Roman" w:hAnsi="Times New Roman" w:cs="Times New Roman"/>
          <w:b/>
          <w:bCs/>
          <w:sz w:val="24"/>
          <w:szCs w:val="24"/>
        </w:rPr>
        <w:t>HUAWEI  Matepad T8</w:t>
      </w:r>
      <w:r w:rsidR="00B413C0" w:rsidRPr="00AA6A33">
        <w:rPr>
          <w:rFonts w:ascii="Times New Roman" w:hAnsi="Times New Roman" w:cs="Times New Roman"/>
          <w:sz w:val="24"/>
          <w:szCs w:val="24"/>
        </w:rPr>
        <w:t xml:space="preserve">  </w:t>
      </w:r>
      <w:r w:rsidRPr="00AA6A33">
        <w:rPr>
          <w:rFonts w:ascii="Times New Roman" w:hAnsi="Times New Roman" w:cs="Times New Roman"/>
          <w:sz w:val="24"/>
          <w:szCs w:val="24"/>
        </w:rPr>
        <w:t xml:space="preserve">, </w:t>
      </w:r>
      <w:r w:rsidR="00831930" w:rsidRPr="00AA6A33">
        <w:rPr>
          <w:rFonts w:ascii="Times New Roman" w:hAnsi="Times New Roman" w:cs="Times New Roman"/>
          <w:sz w:val="24"/>
          <w:szCs w:val="24"/>
        </w:rPr>
        <w:t xml:space="preserve">on </w:t>
      </w:r>
      <w:r w:rsidR="00B413C0">
        <w:t>_________________</w:t>
      </w:r>
      <w:r w:rsidR="00831930">
        <w:t>______</w:t>
      </w:r>
      <w:r w:rsidR="00B413C0">
        <w:t>.</w:t>
      </w:r>
    </w:p>
    <w:p w14:paraId="550C4F56" w14:textId="3C70251A" w:rsidR="00AA6A33" w:rsidRPr="001B26E0" w:rsidRDefault="00AA6A33" w:rsidP="001B26E0">
      <w:pPr>
        <w:pStyle w:val="NoSpacing"/>
      </w:pPr>
      <w:r>
        <w:tab/>
      </w:r>
      <w:r>
        <w:tab/>
      </w:r>
      <w:r>
        <w:tab/>
      </w:r>
      <w:r>
        <w:tab/>
      </w:r>
      <w:r>
        <w:tab/>
      </w:r>
      <w:r>
        <w:tab/>
      </w:r>
      <w:r>
        <w:tab/>
      </w:r>
      <w:r>
        <w:tab/>
      </w:r>
      <w:r>
        <w:tab/>
      </w:r>
      <w:r>
        <w:tab/>
      </w:r>
      <w:r>
        <w:tab/>
        <w:t xml:space="preserve">                       </w:t>
      </w:r>
      <w:r w:rsidRPr="000F0D72">
        <w:rPr>
          <w:rFonts w:ascii="Times New Roman" w:hAnsi="Times New Roman" w:cs="Times New Roman"/>
          <w:i/>
          <w:iCs/>
        </w:rPr>
        <w:t>(date)</w:t>
      </w:r>
    </w:p>
    <w:p w14:paraId="27263EFC" w14:textId="77777777" w:rsidR="000125E2" w:rsidRPr="00FB37E6" w:rsidRDefault="000125E2" w:rsidP="00310C51">
      <w:pPr>
        <w:jc w:val="both"/>
        <w:rPr>
          <w:rFonts w:ascii="Times New Roman" w:hAnsi="Times New Roman" w:cs="Times New Roman"/>
          <w:sz w:val="24"/>
          <w:szCs w:val="24"/>
        </w:rPr>
      </w:pPr>
      <w:r w:rsidRPr="00FB37E6">
        <w:rPr>
          <w:rFonts w:ascii="Times New Roman" w:hAnsi="Times New Roman" w:cs="Times New Roman"/>
          <w:sz w:val="24"/>
          <w:szCs w:val="24"/>
        </w:rPr>
        <w:t xml:space="preserve">By acknowledging receipt of this Learning Tablet, the signatories fully </w:t>
      </w:r>
      <w:r w:rsidR="00310C51" w:rsidRPr="00FB37E6">
        <w:rPr>
          <w:rFonts w:ascii="Times New Roman" w:hAnsi="Times New Roman" w:cs="Times New Roman"/>
          <w:sz w:val="24"/>
          <w:szCs w:val="24"/>
        </w:rPr>
        <w:t>accede</w:t>
      </w:r>
      <w:r w:rsidRPr="00FB37E6">
        <w:rPr>
          <w:rFonts w:ascii="Times New Roman" w:hAnsi="Times New Roman" w:cs="Times New Roman"/>
          <w:sz w:val="24"/>
          <w:szCs w:val="24"/>
        </w:rPr>
        <w:t xml:space="preserve"> to the following policies and guidelines:</w:t>
      </w:r>
    </w:p>
    <w:p w14:paraId="014B184D"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Only regular college students with full load or who have at least 15 units due to retention policy are required to avail the learning tablet.</w:t>
      </w:r>
    </w:p>
    <w:p w14:paraId="38EFF1C7" w14:textId="3A6A2EAD" w:rsidR="00E1691E" w:rsidRPr="00B413C0" w:rsidRDefault="00EB1CD2" w:rsidP="00B413C0">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Students scheduled to graduate this A.Y. 202</w:t>
      </w:r>
      <w:r w:rsidR="00B94AD8">
        <w:rPr>
          <w:rFonts w:ascii="Times New Roman" w:hAnsi="Times New Roman" w:cs="Times New Roman"/>
          <w:sz w:val="24"/>
          <w:szCs w:val="24"/>
        </w:rPr>
        <w:t>1</w:t>
      </w:r>
      <w:r w:rsidRPr="00FB37E6">
        <w:rPr>
          <w:rFonts w:ascii="Times New Roman" w:hAnsi="Times New Roman" w:cs="Times New Roman"/>
          <w:sz w:val="24"/>
          <w:szCs w:val="24"/>
        </w:rPr>
        <w:t>-202</w:t>
      </w:r>
      <w:r w:rsidR="00B94AD8">
        <w:rPr>
          <w:rFonts w:ascii="Times New Roman" w:hAnsi="Times New Roman" w:cs="Times New Roman"/>
          <w:sz w:val="24"/>
          <w:szCs w:val="24"/>
        </w:rPr>
        <w:t>2</w:t>
      </w:r>
      <w:r w:rsidRPr="00FB37E6">
        <w:rPr>
          <w:rFonts w:ascii="Times New Roman" w:hAnsi="Times New Roman" w:cs="Times New Roman"/>
          <w:sz w:val="24"/>
          <w:szCs w:val="24"/>
        </w:rPr>
        <w:t xml:space="preserve"> are not qualified to avail the Learning Tablet privilege of the college.</w:t>
      </w:r>
      <w:r w:rsidR="00B413C0">
        <w:rPr>
          <w:rFonts w:ascii="Times New Roman" w:hAnsi="Times New Roman" w:cs="Times New Roman"/>
          <w:sz w:val="24"/>
          <w:szCs w:val="24"/>
        </w:rPr>
        <w:t xml:space="preserve"> </w:t>
      </w:r>
      <w:r w:rsidR="00B413C0" w:rsidRPr="00B413C0">
        <w:rPr>
          <w:rFonts w:ascii="Times New Roman" w:hAnsi="Times New Roman" w:cs="Times New Roman"/>
          <w:sz w:val="24"/>
          <w:szCs w:val="24"/>
        </w:rPr>
        <w:t>However, students who don’t have gadget and/or access to internet connection will be allowed to use the school facilities.</w:t>
      </w:r>
    </w:p>
    <w:p w14:paraId="681B34C9"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A student shall counterpart </w:t>
      </w:r>
      <w:r w:rsidR="00310C51" w:rsidRPr="00FB37E6">
        <w:rPr>
          <w:rFonts w:ascii="Times New Roman" w:hAnsi="Times New Roman" w:cs="Times New Roman"/>
          <w:sz w:val="24"/>
          <w:szCs w:val="24"/>
        </w:rPr>
        <w:t xml:space="preserve">an amount of </w:t>
      </w:r>
      <w:r w:rsidRPr="00FB37E6">
        <w:rPr>
          <w:rFonts w:ascii="Times New Roman" w:hAnsi="Times New Roman" w:cs="Times New Roman"/>
          <w:sz w:val="24"/>
          <w:szCs w:val="24"/>
        </w:rPr>
        <w:t>One Thousand Pesos (P1,000.00) to be paid upon receipt of the unit.</w:t>
      </w:r>
    </w:p>
    <w:p w14:paraId="76C4F1FC"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The Learning Tablet will be logged and registered to the learner’s name.</w:t>
      </w:r>
    </w:p>
    <w:p w14:paraId="7C84511F"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Learners are expected to use mobile devices responsibly and in accordance with this policy.  Learning Tablet shall be used for learning only. </w:t>
      </w:r>
      <w:r w:rsidR="00310C51" w:rsidRPr="00FB37E6">
        <w:rPr>
          <w:rFonts w:ascii="Times New Roman" w:hAnsi="Times New Roman" w:cs="Times New Roman"/>
          <w:sz w:val="24"/>
          <w:szCs w:val="24"/>
        </w:rPr>
        <w:t>Online games and other unnecessary apps are not allowed.</w:t>
      </w:r>
      <w:r w:rsidRPr="00FB37E6">
        <w:rPr>
          <w:rFonts w:ascii="Times New Roman" w:hAnsi="Times New Roman" w:cs="Times New Roman"/>
          <w:sz w:val="24"/>
          <w:szCs w:val="24"/>
        </w:rPr>
        <w:t xml:space="preserve"> However, minimal incidental private usage is permitted.</w:t>
      </w:r>
    </w:p>
    <w:p w14:paraId="7B2906C6" w14:textId="77777777" w:rsidR="00005BE6"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Upon receipt of the Learning Tablet, GADTC shall retain ownership of the tablet and the student shall only enjoy the beneficial use of the tablet in his possession.  Full ownership of the Learning Tablet shall only be transferred to the student after </w:t>
      </w:r>
      <w:r w:rsidR="00087EBC" w:rsidRPr="00FB37E6">
        <w:rPr>
          <w:rFonts w:ascii="Times New Roman" w:hAnsi="Times New Roman" w:cs="Times New Roman"/>
          <w:sz w:val="24"/>
          <w:szCs w:val="24"/>
        </w:rPr>
        <w:t>graduation</w:t>
      </w:r>
      <w:r w:rsidRPr="00FB37E6">
        <w:rPr>
          <w:rFonts w:ascii="Times New Roman" w:hAnsi="Times New Roman" w:cs="Times New Roman"/>
          <w:sz w:val="24"/>
          <w:szCs w:val="24"/>
        </w:rPr>
        <w:t>.</w:t>
      </w:r>
    </w:p>
    <w:p w14:paraId="6FF5C526"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The learner should take all reasonable and practical precautions to keep the device safe from damage, loss or thief.</w:t>
      </w:r>
    </w:p>
    <w:p w14:paraId="4299404F" w14:textId="71BF17B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Learners shall notify the college and report to the police station within 24 hours if the lea</w:t>
      </w:r>
      <w:r w:rsidR="00B203C2" w:rsidRPr="00FB37E6">
        <w:rPr>
          <w:rFonts w:ascii="Times New Roman" w:hAnsi="Times New Roman" w:cs="Times New Roman"/>
          <w:sz w:val="24"/>
          <w:szCs w:val="24"/>
        </w:rPr>
        <w:t>rning tablet is lost</w:t>
      </w:r>
      <w:r w:rsidR="00B413C0">
        <w:rPr>
          <w:rFonts w:ascii="Times New Roman" w:hAnsi="Times New Roman" w:cs="Times New Roman"/>
          <w:sz w:val="24"/>
          <w:szCs w:val="24"/>
        </w:rPr>
        <w:t xml:space="preserve">, </w:t>
      </w:r>
      <w:r w:rsidR="00B203C2" w:rsidRPr="00FB37E6">
        <w:rPr>
          <w:rFonts w:ascii="Times New Roman" w:hAnsi="Times New Roman" w:cs="Times New Roman"/>
          <w:sz w:val="24"/>
          <w:szCs w:val="24"/>
        </w:rPr>
        <w:t>stolen</w:t>
      </w:r>
      <w:r w:rsidR="00B413C0">
        <w:rPr>
          <w:rFonts w:ascii="Times New Roman" w:hAnsi="Times New Roman" w:cs="Times New Roman"/>
          <w:sz w:val="24"/>
          <w:szCs w:val="24"/>
        </w:rPr>
        <w:t xml:space="preserve"> or destroyed</w:t>
      </w:r>
      <w:r w:rsidR="00B203C2" w:rsidRPr="00FB37E6">
        <w:rPr>
          <w:rFonts w:ascii="Times New Roman" w:hAnsi="Times New Roman" w:cs="Times New Roman"/>
          <w:sz w:val="24"/>
          <w:szCs w:val="24"/>
        </w:rPr>
        <w:t xml:space="preserve"> a</w:t>
      </w:r>
      <w:r w:rsidR="00984C8E" w:rsidRPr="00FB37E6">
        <w:rPr>
          <w:rFonts w:ascii="Times New Roman" w:hAnsi="Times New Roman" w:cs="Times New Roman"/>
          <w:sz w:val="24"/>
          <w:szCs w:val="24"/>
        </w:rPr>
        <w:t xml:space="preserve">fter which he/she shall replace the unit lost.  If he/she does not report within 24 hours </w:t>
      </w:r>
      <w:r w:rsidRPr="00FB37E6">
        <w:rPr>
          <w:rFonts w:ascii="Times New Roman" w:hAnsi="Times New Roman" w:cs="Times New Roman"/>
          <w:sz w:val="24"/>
          <w:szCs w:val="24"/>
        </w:rPr>
        <w:t xml:space="preserve">he/she shall be </w:t>
      </w:r>
      <w:r w:rsidR="00984C8E" w:rsidRPr="00FB37E6">
        <w:rPr>
          <w:rFonts w:ascii="Times New Roman" w:hAnsi="Times New Roman" w:cs="Times New Roman"/>
          <w:sz w:val="24"/>
          <w:szCs w:val="24"/>
        </w:rPr>
        <w:t xml:space="preserve">liable </w:t>
      </w:r>
      <w:r w:rsidR="00EB1CD2" w:rsidRPr="00FB37E6">
        <w:rPr>
          <w:rFonts w:ascii="Times New Roman" w:hAnsi="Times New Roman" w:cs="Times New Roman"/>
          <w:sz w:val="24"/>
          <w:szCs w:val="24"/>
        </w:rPr>
        <w:t>for twice the value of the unit/internet subscription plan cost.</w:t>
      </w:r>
    </w:p>
    <w:p w14:paraId="0C44FA22" w14:textId="77777777" w:rsidR="000125E2"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Learning tablet shall be returned/surrendered </w:t>
      </w:r>
      <w:r w:rsidR="00AD2264" w:rsidRPr="00FB37E6">
        <w:rPr>
          <w:rFonts w:ascii="Times New Roman" w:hAnsi="Times New Roman" w:cs="Times New Roman"/>
          <w:sz w:val="24"/>
          <w:szCs w:val="24"/>
        </w:rPr>
        <w:t xml:space="preserve">in good condition </w:t>
      </w:r>
      <w:r w:rsidRPr="00FB37E6">
        <w:rPr>
          <w:rFonts w:ascii="Times New Roman" w:hAnsi="Times New Roman" w:cs="Times New Roman"/>
          <w:sz w:val="24"/>
          <w:szCs w:val="24"/>
        </w:rPr>
        <w:t>to the college by the student when he/she stops from schooling</w:t>
      </w:r>
      <w:r w:rsidR="00310C51" w:rsidRPr="00FB37E6">
        <w:rPr>
          <w:rFonts w:ascii="Times New Roman" w:hAnsi="Times New Roman" w:cs="Times New Roman"/>
          <w:sz w:val="24"/>
          <w:szCs w:val="24"/>
        </w:rPr>
        <w:t xml:space="preserve"> for him to avail this same unit/new unit when </w:t>
      </w:r>
      <w:r w:rsidR="00B203C2" w:rsidRPr="00FB37E6">
        <w:rPr>
          <w:rFonts w:ascii="Times New Roman" w:hAnsi="Times New Roman" w:cs="Times New Roman"/>
          <w:sz w:val="24"/>
          <w:szCs w:val="24"/>
        </w:rPr>
        <w:t xml:space="preserve">he/she </w:t>
      </w:r>
      <w:r w:rsidR="00310C51" w:rsidRPr="00FB37E6">
        <w:rPr>
          <w:rFonts w:ascii="Times New Roman" w:hAnsi="Times New Roman" w:cs="Times New Roman"/>
          <w:sz w:val="24"/>
          <w:szCs w:val="24"/>
        </w:rPr>
        <w:t>decides to re-enroll</w:t>
      </w:r>
      <w:r w:rsidRPr="00FB37E6">
        <w:rPr>
          <w:rFonts w:ascii="Times New Roman" w:hAnsi="Times New Roman" w:cs="Times New Roman"/>
          <w:sz w:val="24"/>
          <w:szCs w:val="24"/>
        </w:rPr>
        <w:t>.  Failure to return the device</w:t>
      </w:r>
      <w:r w:rsidR="00D803C6" w:rsidRPr="00FB37E6">
        <w:rPr>
          <w:rFonts w:ascii="Times New Roman" w:hAnsi="Times New Roman" w:cs="Times New Roman"/>
          <w:sz w:val="24"/>
          <w:szCs w:val="24"/>
        </w:rPr>
        <w:t xml:space="preserve"> in good and functional condition</w:t>
      </w:r>
      <w:r w:rsidRPr="00FB37E6">
        <w:rPr>
          <w:rFonts w:ascii="Times New Roman" w:hAnsi="Times New Roman" w:cs="Times New Roman"/>
          <w:sz w:val="24"/>
          <w:szCs w:val="24"/>
        </w:rPr>
        <w:t>, the following sanctions will be imposed:</w:t>
      </w:r>
    </w:p>
    <w:p w14:paraId="4D3C9F40" w14:textId="77777777" w:rsidR="00005BE6" w:rsidRPr="00FB37E6" w:rsidRDefault="00005BE6"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Transcript of records, honorable dismissal and other school documents will not be released.</w:t>
      </w:r>
    </w:p>
    <w:p w14:paraId="29B63D3B" w14:textId="77777777" w:rsidR="00005BE6" w:rsidRPr="00FB37E6" w:rsidRDefault="00005BE6"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The unit will be blocked</w:t>
      </w:r>
    </w:p>
    <w:p w14:paraId="4F57D840" w14:textId="77777777" w:rsidR="00310C51" w:rsidRPr="00FB37E6" w:rsidRDefault="00310C51"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Upon re</w:t>
      </w:r>
      <w:r w:rsidR="00B203C2" w:rsidRPr="00FB37E6">
        <w:rPr>
          <w:rFonts w:ascii="Times New Roman" w:hAnsi="Times New Roman" w:cs="Times New Roman"/>
          <w:sz w:val="24"/>
          <w:szCs w:val="24"/>
        </w:rPr>
        <w:t>-enrolment, he/she can no longer</w:t>
      </w:r>
      <w:r w:rsidRPr="00FB37E6">
        <w:rPr>
          <w:rFonts w:ascii="Times New Roman" w:hAnsi="Times New Roman" w:cs="Times New Roman"/>
          <w:sz w:val="24"/>
          <w:szCs w:val="24"/>
        </w:rPr>
        <w:t xml:space="preserve"> avail </w:t>
      </w:r>
      <w:r w:rsidR="00B203C2" w:rsidRPr="00FB37E6">
        <w:rPr>
          <w:rFonts w:ascii="Times New Roman" w:hAnsi="Times New Roman" w:cs="Times New Roman"/>
          <w:sz w:val="24"/>
          <w:szCs w:val="24"/>
        </w:rPr>
        <w:t xml:space="preserve">of a new Learning Tablet </w:t>
      </w:r>
    </w:p>
    <w:p w14:paraId="780FE497" w14:textId="77777777" w:rsidR="00005BE6"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Regular monitoring and random inspection will be conducted by the college to ensure that Learning Tablet is used by the student responsibly and in accordance with the policy.</w:t>
      </w:r>
    </w:p>
    <w:p w14:paraId="5C10B9A4" w14:textId="77777777" w:rsidR="00005BE6" w:rsidRDefault="00005BE6" w:rsidP="00310C51">
      <w:pPr>
        <w:jc w:val="both"/>
        <w:rPr>
          <w:rFonts w:ascii="Times New Roman" w:hAnsi="Times New Roman" w:cs="Times New Roman"/>
          <w:sz w:val="24"/>
          <w:szCs w:val="24"/>
        </w:rPr>
      </w:pPr>
    </w:p>
    <w:p w14:paraId="66EBAEDC" w14:textId="1949C678" w:rsidR="001B26E0" w:rsidRDefault="001B26E0" w:rsidP="00310C51">
      <w:pPr>
        <w:jc w:val="both"/>
        <w:rPr>
          <w:rFonts w:ascii="Times New Roman" w:hAnsi="Times New Roman" w:cs="Times New Roman"/>
          <w:sz w:val="24"/>
          <w:szCs w:val="24"/>
        </w:rPr>
      </w:pPr>
      <w:r>
        <w:rPr>
          <w:rFonts w:ascii="Times New Roman" w:hAnsi="Times New Roman" w:cs="Times New Roman"/>
          <w:sz w:val="24"/>
          <w:szCs w:val="24"/>
        </w:rPr>
        <w:t>This is to further acknowled</w:t>
      </w:r>
      <w:r w:rsidR="00C91C59">
        <w:rPr>
          <w:rFonts w:ascii="Times New Roman" w:hAnsi="Times New Roman" w:cs="Times New Roman"/>
          <w:sz w:val="24"/>
          <w:szCs w:val="24"/>
        </w:rPr>
        <w:t>ge that the Learning Tablet has</w:t>
      </w:r>
      <w:r>
        <w:rPr>
          <w:rFonts w:ascii="Times New Roman" w:hAnsi="Times New Roman" w:cs="Times New Roman"/>
          <w:sz w:val="24"/>
          <w:szCs w:val="24"/>
        </w:rPr>
        <w:t xml:space="preserve"> been inspected and appears to be functional and in good condition.</w:t>
      </w:r>
    </w:p>
    <w:p w14:paraId="1AE55E47" w14:textId="77777777" w:rsidR="001B26E0" w:rsidRDefault="001B26E0" w:rsidP="00310C51">
      <w:pPr>
        <w:jc w:val="both"/>
        <w:rPr>
          <w:rFonts w:ascii="Times New Roman" w:hAnsi="Times New Roman" w:cs="Times New Roman"/>
          <w:sz w:val="24"/>
          <w:szCs w:val="24"/>
        </w:rPr>
      </w:pPr>
    </w:p>
    <w:p w14:paraId="00D307EA" w14:textId="77777777" w:rsidR="001B26E0" w:rsidRDefault="001B26E0" w:rsidP="00310C51">
      <w:pPr>
        <w:jc w:val="both"/>
        <w:rPr>
          <w:rFonts w:ascii="Times New Roman" w:hAnsi="Times New Roman" w:cs="Times New Roman"/>
          <w:sz w:val="24"/>
          <w:szCs w:val="24"/>
        </w:rPr>
      </w:pPr>
    </w:p>
    <w:p w14:paraId="3AE348E4" w14:textId="77777777" w:rsidR="001B26E0" w:rsidRPr="00FB37E6" w:rsidRDefault="001B26E0" w:rsidP="00310C51">
      <w:pPr>
        <w:jc w:val="both"/>
        <w:rPr>
          <w:rFonts w:ascii="Times New Roman" w:hAnsi="Times New Roman" w:cs="Times New Roman"/>
          <w:sz w:val="24"/>
          <w:szCs w:val="24"/>
        </w:rPr>
      </w:pPr>
    </w:p>
    <w:p w14:paraId="08AEB4A1" w14:textId="77777777" w:rsidR="000125E2" w:rsidRPr="00FB37E6" w:rsidRDefault="000125E2" w:rsidP="00931BC9">
      <w:pPr>
        <w:pStyle w:val="NoSpacing"/>
        <w:rPr>
          <w:rFonts w:ascii="Times New Roman" w:hAnsi="Times New Roman" w:cs="Times New Roman"/>
          <w:sz w:val="24"/>
          <w:szCs w:val="24"/>
        </w:rPr>
      </w:pPr>
      <w:r w:rsidRPr="00FB37E6">
        <w:tab/>
      </w:r>
      <w:r w:rsidR="00005BE6" w:rsidRPr="00FB37E6">
        <w:rPr>
          <w:rFonts w:ascii="Times New Roman" w:hAnsi="Times New Roman" w:cs="Times New Roman"/>
          <w:sz w:val="24"/>
          <w:szCs w:val="24"/>
        </w:rPr>
        <w:t>____________________________</w:t>
      </w:r>
      <w:r w:rsidR="00931BC9" w:rsidRPr="00FB37E6">
        <w:rPr>
          <w:rFonts w:ascii="Times New Roman" w:hAnsi="Times New Roman" w:cs="Times New Roman"/>
          <w:sz w:val="24"/>
          <w:szCs w:val="24"/>
        </w:rPr>
        <w:t>____</w:t>
      </w:r>
      <w:r w:rsidR="00005BE6" w:rsidRPr="00FB37E6">
        <w:rPr>
          <w:rFonts w:ascii="Times New Roman" w:hAnsi="Times New Roman" w:cs="Times New Roman"/>
          <w:sz w:val="24"/>
          <w:szCs w:val="24"/>
        </w:rPr>
        <w:tab/>
      </w:r>
      <w:r w:rsidR="00005BE6" w:rsidRPr="00FB37E6">
        <w:rPr>
          <w:rFonts w:ascii="Times New Roman" w:hAnsi="Times New Roman" w:cs="Times New Roman"/>
          <w:sz w:val="24"/>
          <w:szCs w:val="24"/>
        </w:rPr>
        <w:tab/>
      </w:r>
      <w:r w:rsidR="00195153" w:rsidRPr="00FB37E6">
        <w:rPr>
          <w:rFonts w:ascii="Times New Roman" w:hAnsi="Times New Roman" w:cs="Times New Roman"/>
          <w:sz w:val="24"/>
          <w:szCs w:val="24"/>
        </w:rPr>
        <w:t xml:space="preserve">   _______</w:t>
      </w:r>
      <w:r w:rsidR="00005BE6" w:rsidRPr="00FB37E6">
        <w:rPr>
          <w:rFonts w:ascii="Times New Roman" w:hAnsi="Times New Roman" w:cs="Times New Roman"/>
          <w:sz w:val="24"/>
          <w:szCs w:val="24"/>
        </w:rPr>
        <w:t>____________________________</w:t>
      </w:r>
      <w:r w:rsidR="001B1B06" w:rsidRPr="00FB37E6">
        <w:rPr>
          <w:rFonts w:ascii="Times New Roman" w:hAnsi="Times New Roman" w:cs="Times New Roman"/>
          <w:sz w:val="24"/>
          <w:szCs w:val="24"/>
        </w:rPr>
        <w:t>____</w:t>
      </w:r>
    </w:p>
    <w:p w14:paraId="3154351E" w14:textId="77777777" w:rsidR="00005BE6" w:rsidRPr="00FB37E6" w:rsidRDefault="00005BE6" w:rsidP="00931BC9">
      <w:pPr>
        <w:pStyle w:val="NoSpacing"/>
        <w:rPr>
          <w:rFonts w:ascii="Times New Roman" w:hAnsi="Times New Roman" w:cs="Times New Roman"/>
          <w:sz w:val="24"/>
          <w:szCs w:val="24"/>
        </w:rPr>
      </w:pPr>
      <w:r w:rsidRPr="00FB37E6">
        <w:rPr>
          <w:rFonts w:ascii="Times New Roman" w:hAnsi="Times New Roman" w:cs="Times New Roman"/>
          <w:sz w:val="24"/>
          <w:szCs w:val="24"/>
        </w:rPr>
        <w:tab/>
        <w:t>Signature of student above printed name</w:t>
      </w:r>
      <w:r w:rsidRPr="00FB37E6">
        <w:rPr>
          <w:rFonts w:ascii="Times New Roman" w:hAnsi="Times New Roman" w:cs="Times New Roman"/>
          <w:sz w:val="24"/>
          <w:szCs w:val="24"/>
        </w:rPr>
        <w:tab/>
      </w:r>
      <w:r w:rsidRPr="00FB37E6">
        <w:rPr>
          <w:rFonts w:ascii="Times New Roman" w:hAnsi="Times New Roman" w:cs="Times New Roman"/>
          <w:sz w:val="24"/>
          <w:szCs w:val="24"/>
        </w:rPr>
        <w:tab/>
      </w:r>
      <w:r w:rsidR="00195153" w:rsidRPr="00FB37E6">
        <w:rPr>
          <w:rFonts w:ascii="Times New Roman" w:hAnsi="Times New Roman" w:cs="Times New Roman"/>
          <w:sz w:val="24"/>
          <w:szCs w:val="24"/>
        </w:rPr>
        <w:t xml:space="preserve">   </w:t>
      </w:r>
      <w:r w:rsidR="00B72D8F" w:rsidRPr="00FB37E6">
        <w:rPr>
          <w:rFonts w:ascii="Times New Roman" w:hAnsi="Times New Roman" w:cs="Times New Roman"/>
          <w:sz w:val="24"/>
          <w:szCs w:val="24"/>
        </w:rPr>
        <w:t>Signature of p</w:t>
      </w:r>
      <w:r w:rsidRPr="00FB37E6">
        <w:rPr>
          <w:rFonts w:ascii="Times New Roman" w:hAnsi="Times New Roman" w:cs="Times New Roman"/>
          <w:sz w:val="24"/>
          <w:szCs w:val="24"/>
        </w:rPr>
        <w:t>arent</w:t>
      </w:r>
      <w:r w:rsidR="00195153" w:rsidRPr="00FB37E6">
        <w:rPr>
          <w:rFonts w:ascii="Times New Roman" w:hAnsi="Times New Roman" w:cs="Times New Roman"/>
          <w:sz w:val="24"/>
          <w:szCs w:val="24"/>
        </w:rPr>
        <w:t>/guardian</w:t>
      </w:r>
      <w:r w:rsidRPr="00FB37E6">
        <w:rPr>
          <w:rFonts w:ascii="Times New Roman" w:hAnsi="Times New Roman" w:cs="Times New Roman"/>
          <w:sz w:val="24"/>
          <w:szCs w:val="24"/>
        </w:rPr>
        <w:t xml:space="preserve"> above printed name</w:t>
      </w:r>
    </w:p>
    <w:p w14:paraId="06869552" w14:textId="77777777" w:rsidR="00005BE6" w:rsidRPr="00FB37E6" w:rsidRDefault="00005BE6" w:rsidP="00310C51">
      <w:pPr>
        <w:jc w:val="both"/>
        <w:rPr>
          <w:rFonts w:ascii="Times New Roman" w:hAnsi="Times New Roman" w:cs="Times New Roman"/>
          <w:sz w:val="24"/>
          <w:szCs w:val="24"/>
        </w:rPr>
      </w:pPr>
    </w:p>
    <w:p w14:paraId="741B20F6" w14:textId="77777777" w:rsidR="00ED5D88" w:rsidRPr="00FB37E6" w:rsidRDefault="00ED5D88" w:rsidP="00310C51">
      <w:pPr>
        <w:jc w:val="both"/>
        <w:rPr>
          <w:rFonts w:ascii="Times New Roman" w:hAnsi="Times New Roman" w:cs="Times New Roman"/>
          <w:sz w:val="24"/>
          <w:szCs w:val="24"/>
        </w:rPr>
      </w:pPr>
    </w:p>
    <w:p w14:paraId="4FCC63B8" w14:textId="77777777" w:rsidR="00ED5D88" w:rsidRPr="00FB37E6" w:rsidRDefault="00ED5D88" w:rsidP="00310C51">
      <w:pPr>
        <w:jc w:val="both"/>
        <w:rPr>
          <w:rFonts w:ascii="Times New Roman" w:hAnsi="Times New Roman" w:cs="Times New Roman"/>
          <w:sz w:val="24"/>
          <w:szCs w:val="24"/>
        </w:rPr>
      </w:pPr>
    </w:p>
    <w:p w14:paraId="6F1A687A" w14:textId="77777777" w:rsidR="00ED5D88" w:rsidRPr="00FB37E6" w:rsidRDefault="00ED5D88" w:rsidP="00310C51">
      <w:pPr>
        <w:jc w:val="both"/>
        <w:rPr>
          <w:rFonts w:ascii="Times New Roman" w:hAnsi="Times New Roman" w:cs="Times New Roman"/>
          <w:sz w:val="24"/>
          <w:szCs w:val="24"/>
        </w:rPr>
      </w:pPr>
    </w:p>
    <w:p w14:paraId="6326F9F8" w14:textId="77777777" w:rsidR="00ED5D88" w:rsidRPr="00FB37E6" w:rsidRDefault="00ED5D88" w:rsidP="00310C51">
      <w:pPr>
        <w:jc w:val="both"/>
        <w:rPr>
          <w:rFonts w:ascii="Times New Roman" w:hAnsi="Times New Roman" w:cs="Times New Roman"/>
          <w:sz w:val="24"/>
          <w:szCs w:val="24"/>
        </w:rPr>
      </w:pPr>
    </w:p>
    <w:p w14:paraId="69507D6D" w14:textId="77777777" w:rsidR="00ED5D88" w:rsidRPr="00FB37E6" w:rsidRDefault="00ED5D88" w:rsidP="00310C51">
      <w:pPr>
        <w:jc w:val="both"/>
        <w:rPr>
          <w:rFonts w:ascii="Times New Roman" w:hAnsi="Times New Roman" w:cs="Times New Roman"/>
          <w:sz w:val="24"/>
          <w:szCs w:val="24"/>
        </w:rPr>
      </w:pPr>
    </w:p>
    <w:p w14:paraId="4FE8B2BC" w14:textId="77777777" w:rsidR="00ED5D88" w:rsidRDefault="00ED5D88" w:rsidP="00310C51">
      <w:pPr>
        <w:jc w:val="both"/>
        <w:rPr>
          <w:rFonts w:ascii="Times New Roman" w:hAnsi="Times New Roman" w:cs="Times New Roman"/>
          <w:sz w:val="24"/>
          <w:szCs w:val="24"/>
        </w:rPr>
      </w:pPr>
      <w:r w:rsidRPr="00FB37E6">
        <w:rPr>
          <w:rFonts w:ascii="Times New Roman" w:hAnsi="Times New Roman" w:cs="Times New Roman"/>
          <w:sz w:val="24"/>
          <w:szCs w:val="24"/>
        </w:rPr>
        <w:lastRenderedPageBreak/>
        <w:t xml:space="preserve"> </w:t>
      </w:r>
    </w:p>
    <w:p w14:paraId="674DFE24" w14:textId="77777777" w:rsidR="003E3810" w:rsidRDefault="003E3810" w:rsidP="00310C51">
      <w:pPr>
        <w:jc w:val="both"/>
        <w:rPr>
          <w:rFonts w:ascii="Times New Roman" w:hAnsi="Times New Roman" w:cs="Times New Roman"/>
          <w:sz w:val="24"/>
          <w:szCs w:val="24"/>
        </w:rPr>
      </w:pPr>
    </w:p>
    <w:p w14:paraId="361B8CDC" w14:textId="77777777" w:rsidR="003E3810" w:rsidRDefault="003E3810" w:rsidP="00310C51">
      <w:pPr>
        <w:jc w:val="both"/>
        <w:rPr>
          <w:rFonts w:ascii="Times New Roman" w:hAnsi="Times New Roman" w:cs="Times New Roman"/>
          <w:sz w:val="24"/>
          <w:szCs w:val="24"/>
        </w:rPr>
      </w:pPr>
    </w:p>
    <w:p w14:paraId="59F7AF55" w14:textId="77777777" w:rsidR="003E3810" w:rsidRDefault="003E3810" w:rsidP="00310C51">
      <w:pPr>
        <w:jc w:val="both"/>
        <w:rPr>
          <w:rFonts w:ascii="Times New Roman" w:hAnsi="Times New Roman" w:cs="Times New Roman"/>
          <w:sz w:val="24"/>
          <w:szCs w:val="24"/>
        </w:rPr>
      </w:pPr>
    </w:p>
    <w:p w14:paraId="0E0E40CD" w14:textId="77777777" w:rsidR="003E3810" w:rsidRPr="00FB37E6" w:rsidRDefault="003E3810" w:rsidP="00310C51">
      <w:pPr>
        <w:jc w:val="both"/>
        <w:rPr>
          <w:rFonts w:ascii="Times New Roman" w:hAnsi="Times New Roman" w:cs="Times New Roman"/>
          <w:sz w:val="24"/>
          <w:szCs w:val="24"/>
        </w:rPr>
      </w:pPr>
    </w:p>
    <w:p w14:paraId="2D1DC4F8" w14:textId="77777777" w:rsidR="00ED5D88" w:rsidRPr="00FB37E6" w:rsidRDefault="00ED5D88" w:rsidP="00ED5D88">
      <w:pPr>
        <w:jc w:val="center"/>
        <w:rPr>
          <w:rFonts w:ascii="Times New Roman" w:hAnsi="Times New Roman" w:cs="Times New Roman"/>
          <w:b/>
          <w:sz w:val="36"/>
          <w:szCs w:val="24"/>
        </w:rPr>
      </w:pPr>
      <w:r w:rsidRPr="00FB37E6">
        <w:rPr>
          <w:rFonts w:ascii="Times New Roman" w:hAnsi="Times New Roman" w:cs="Times New Roman"/>
          <w:b/>
          <w:sz w:val="36"/>
          <w:szCs w:val="24"/>
        </w:rPr>
        <w:t>SPECIAL POWER OF ATTORNEY</w:t>
      </w:r>
    </w:p>
    <w:p w14:paraId="6A1A1C6F" w14:textId="77777777" w:rsidR="00ED5D88" w:rsidRPr="00FB37E6" w:rsidRDefault="00ED5D88" w:rsidP="00ED5D88">
      <w:pPr>
        <w:jc w:val="center"/>
        <w:rPr>
          <w:rFonts w:ascii="Times New Roman" w:hAnsi="Times New Roman" w:cs="Times New Roman"/>
          <w:sz w:val="36"/>
          <w:szCs w:val="24"/>
        </w:rPr>
      </w:pPr>
    </w:p>
    <w:p w14:paraId="06C1ACF6" w14:textId="08E7C16E" w:rsidR="00ED5D88" w:rsidRPr="00FB37E6" w:rsidRDefault="00ED5D88" w:rsidP="00ED5D88">
      <w:pPr>
        <w:jc w:val="center"/>
        <w:rPr>
          <w:rFonts w:ascii="Times New Roman" w:hAnsi="Times New Roman" w:cs="Times New Roman"/>
          <w:sz w:val="36"/>
          <w:szCs w:val="24"/>
        </w:rPr>
      </w:pPr>
      <w:r w:rsidRPr="00FB37E6">
        <w:rPr>
          <w:rFonts w:ascii="Times New Roman" w:hAnsi="Times New Roman" w:cs="Times New Roman"/>
          <w:sz w:val="36"/>
          <w:szCs w:val="24"/>
        </w:rPr>
        <w:t xml:space="preserve">I hereby authorize the </w:t>
      </w:r>
      <w:r w:rsidR="00964E8C">
        <w:rPr>
          <w:rFonts w:ascii="Times New Roman" w:hAnsi="Times New Roman" w:cs="Times New Roman"/>
          <w:sz w:val="36"/>
          <w:szCs w:val="24"/>
        </w:rPr>
        <w:t>D</w:t>
      </w:r>
      <w:r w:rsidRPr="00FB37E6">
        <w:rPr>
          <w:rFonts w:ascii="Times New Roman" w:hAnsi="Times New Roman" w:cs="Times New Roman"/>
          <w:sz w:val="36"/>
          <w:szCs w:val="24"/>
        </w:rPr>
        <w:t xml:space="preserve">ean of the </w:t>
      </w:r>
      <w:r w:rsidR="006A56C0" w:rsidRPr="00FB37E6">
        <w:rPr>
          <w:rFonts w:ascii="Times New Roman" w:hAnsi="Times New Roman" w:cs="Times New Roman"/>
          <w:sz w:val="36"/>
          <w:szCs w:val="24"/>
        </w:rPr>
        <w:t xml:space="preserve">Institute of </w:t>
      </w:r>
      <w:r w:rsidR="008D0590">
        <w:rPr>
          <w:rFonts w:ascii="Times New Roman" w:hAnsi="Times New Roman" w:cs="Times New Roman"/>
          <w:sz w:val="36"/>
          <w:szCs w:val="24"/>
        </w:rPr>
        <w:t>Computer Studies</w:t>
      </w:r>
      <w:r w:rsidR="006A56C0" w:rsidRPr="00FB37E6">
        <w:rPr>
          <w:rFonts w:ascii="Times New Roman" w:hAnsi="Times New Roman" w:cs="Times New Roman"/>
          <w:sz w:val="36"/>
          <w:szCs w:val="24"/>
        </w:rPr>
        <w:t xml:space="preserve">, </w:t>
      </w:r>
      <w:r w:rsidR="008D0590">
        <w:rPr>
          <w:rFonts w:ascii="Times New Roman" w:hAnsi="Times New Roman" w:cs="Times New Roman"/>
          <w:sz w:val="36"/>
          <w:szCs w:val="24"/>
        </w:rPr>
        <w:t>Jade Ann E. Floriza</w:t>
      </w:r>
      <w:r w:rsidR="008F3EDE">
        <w:rPr>
          <w:rFonts w:ascii="Times New Roman" w:hAnsi="Times New Roman" w:cs="Times New Roman"/>
          <w:sz w:val="36"/>
          <w:szCs w:val="24"/>
        </w:rPr>
        <w:t xml:space="preserve"> </w:t>
      </w:r>
      <w:r w:rsidRPr="00FB37E6">
        <w:rPr>
          <w:rFonts w:ascii="Times New Roman" w:hAnsi="Times New Roman" w:cs="Times New Roman"/>
          <w:sz w:val="36"/>
          <w:szCs w:val="24"/>
        </w:rPr>
        <w:t>to receive on my behalf the Learning Tablet of my son/daughter</w:t>
      </w:r>
      <w:r w:rsidR="006A56C0" w:rsidRPr="00FB37E6">
        <w:rPr>
          <w:rFonts w:ascii="Times New Roman" w:hAnsi="Times New Roman" w:cs="Times New Roman"/>
          <w:sz w:val="36"/>
          <w:szCs w:val="24"/>
        </w:rPr>
        <w:t>/ward/dependent</w:t>
      </w:r>
      <w:r w:rsidRPr="00FB37E6">
        <w:rPr>
          <w:rFonts w:ascii="Times New Roman" w:hAnsi="Times New Roman" w:cs="Times New Roman"/>
          <w:sz w:val="36"/>
          <w:szCs w:val="24"/>
        </w:rPr>
        <w:t>.  I also authorize the dean to indicate my signature to agree the policies and guidelines of the Learning Tablet.</w:t>
      </w:r>
    </w:p>
    <w:p w14:paraId="4F151CA7" w14:textId="77777777" w:rsidR="00ED5D88" w:rsidRPr="00FB37E6" w:rsidRDefault="00ED5D88" w:rsidP="00ED5D88">
      <w:pPr>
        <w:jc w:val="center"/>
        <w:rPr>
          <w:rFonts w:ascii="Times New Roman" w:hAnsi="Times New Roman" w:cs="Times New Roman"/>
          <w:sz w:val="36"/>
          <w:szCs w:val="24"/>
        </w:rPr>
      </w:pPr>
    </w:p>
    <w:p w14:paraId="77F910DA" w14:textId="77777777" w:rsidR="00ED5D88" w:rsidRPr="00FB37E6" w:rsidRDefault="00ED5D88" w:rsidP="00ED5D88">
      <w:pPr>
        <w:pStyle w:val="NoSpacing"/>
        <w:jc w:val="center"/>
        <w:rPr>
          <w:rFonts w:ascii="Times New Roman" w:hAnsi="Times New Roman" w:cs="Times New Roman"/>
          <w:sz w:val="36"/>
          <w:szCs w:val="24"/>
        </w:rPr>
      </w:pPr>
      <w:r w:rsidRPr="00FB37E6">
        <w:rPr>
          <w:rFonts w:ascii="Times New Roman" w:hAnsi="Times New Roman" w:cs="Times New Roman"/>
          <w:sz w:val="36"/>
          <w:szCs w:val="24"/>
        </w:rPr>
        <w:t>___________________</w:t>
      </w:r>
      <w:r w:rsidR="00195153" w:rsidRPr="00FB37E6">
        <w:rPr>
          <w:rFonts w:ascii="Times New Roman" w:hAnsi="Times New Roman" w:cs="Times New Roman"/>
          <w:sz w:val="36"/>
          <w:szCs w:val="24"/>
        </w:rPr>
        <w:t>_________</w:t>
      </w:r>
      <w:r w:rsidRPr="00FB37E6">
        <w:rPr>
          <w:rFonts w:ascii="Times New Roman" w:hAnsi="Times New Roman" w:cs="Times New Roman"/>
          <w:sz w:val="36"/>
          <w:szCs w:val="24"/>
        </w:rPr>
        <w:t>____________</w:t>
      </w:r>
    </w:p>
    <w:p w14:paraId="29086166" w14:textId="77777777" w:rsidR="00ED5D88" w:rsidRPr="00FB37E6" w:rsidRDefault="00ED5D88" w:rsidP="00ED5D88">
      <w:pPr>
        <w:pStyle w:val="NoSpacing"/>
        <w:jc w:val="center"/>
        <w:rPr>
          <w:rFonts w:ascii="Times New Roman" w:hAnsi="Times New Roman" w:cs="Times New Roman"/>
          <w:sz w:val="36"/>
          <w:szCs w:val="24"/>
        </w:rPr>
      </w:pPr>
      <w:r w:rsidRPr="00FB37E6">
        <w:rPr>
          <w:rFonts w:ascii="Times New Roman" w:hAnsi="Times New Roman" w:cs="Times New Roman"/>
          <w:sz w:val="36"/>
          <w:szCs w:val="24"/>
        </w:rPr>
        <w:t>Signature of Parent</w:t>
      </w:r>
      <w:r w:rsidR="00195153" w:rsidRPr="00FB37E6">
        <w:rPr>
          <w:rFonts w:ascii="Times New Roman" w:hAnsi="Times New Roman" w:cs="Times New Roman"/>
          <w:sz w:val="36"/>
          <w:szCs w:val="24"/>
        </w:rPr>
        <w:t>/Guardian</w:t>
      </w:r>
      <w:r w:rsidRPr="00FB37E6">
        <w:rPr>
          <w:rFonts w:ascii="Times New Roman" w:hAnsi="Times New Roman" w:cs="Times New Roman"/>
          <w:sz w:val="36"/>
          <w:szCs w:val="24"/>
        </w:rPr>
        <w:t xml:space="preserve"> above printed name</w:t>
      </w:r>
    </w:p>
    <w:p w14:paraId="418D569A" w14:textId="77777777" w:rsidR="00005BE6" w:rsidRPr="00FB37E6" w:rsidRDefault="00005BE6" w:rsidP="00ED5D88">
      <w:pPr>
        <w:jc w:val="center"/>
        <w:rPr>
          <w:rFonts w:ascii="Times New Roman" w:hAnsi="Times New Roman" w:cs="Times New Roman"/>
          <w:sz w:val="36"/>
          <w:szCs w:val="24"/>
        </w:rPr>
      </w:pPr>
    </w:p>
    <w:sectPr w:rsidR="00005BE6" w:rsidRPr="00FB37E6" w:rsidSect="003E3810">
      <w:pgSz w:w="12240" w:h="1872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4ECE"/>
    <w:multiLevelType w:val="hybridMultilevel"/>
    <w:tmpl w:val="C0BA3054"/>
    <w:lvl w:ilvl="0" w:tplc="FA3A211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2C0028E5"/>
    <w:multiLevelType w:val="hybridMultilevel"/>
    <w:tmpl w:val="B4D85774"/>
    <w:lvl w:ilvl="0" w:tplc="10363050">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E2"/>
    <w:rsid w:val="00005BE6"/>
    <w:rsid w:val="000125E2"/>
    <w:rsid w:val="00087A04"/>
    <w:rsid w:val="00087EBC"/>
    <w:rsid w:val="000F0D72"/>
    <w:rsid w:val="00105630"/>
    <w:rsid w:val="001603FB"/>
    <w:rsid w:val="00195153"/>
    <w:rsid w:val="001A0851"/>
    <w:rsid w:val="001B1B06"/>
    <w:rsid w:val="001B26E0"/>
    <w:rsid w:val="002408D7"/>
    <w:rsid w:val="00310C51"/>
    <w:rsid w:val="003E3810"/>
    <w:rsid w:val="006A56C0"/>
    <w:rsid w:val="00831930"/>
    <w:rsid w:val="008D0590"/>
    <w:rsid w:val="008F3EDE"/>
    <w:rsid w:val="00931BC9"/>
    <w:rsid w:val="00964E8C"/>
    <w:rsid w:val="00984C8E"/>
    <w:rsid w:val="00994779"/>
    <w:rsid w:val="009C5EFC"/>
    <w:rsid w:val="00A058EA"/>
    <w:rsid w:val="00AA6A33"/>
    <w:rsid w:val="00AD2264"/>
    <w:rsid w:val="00B01D0A"/>
    <w:rsid w:val="00B203C2"/>
    <w:rsid w:val="00B413C0"/>
    <w:rsid w:val="00B72D8F"/>
    <w:rsid w:val="00B94AD8"/>
    <w:rsid w:val="00C43D9F"/>
    <w:rsid w:val="00C91C59"/>
    <w:rsid w:val="00D803C6"/>
    <w:rsid w:val="00E1691E"/>
    <w:rsid w:val="00E47EC4"/>
    <w:rsid w:val="00EB1CD2"/>
    <w:rsid w:val="00ED5D88"/>
    <w:rsid w:val="00FB37E6"/>
    <w:rsid w:val="00FD0134"/>
    <w:rsid w:val="00FD1C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69E6"/>
  <w15:docId w15:val="{D97742F8-4AEC-4F0F-B33C-891B0063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E2"/>
    <w:pPr>
      <w:ind w:left="720"/>
      <w:contextualSpacing/>
    </w:pPr>
  </w:style>
  <w:style w:type="paragraph" w:styleId="NoSpacing">
    <w:name w:val="No Spacing"/>
    <w:uiPriority w:val="1"/>
    <w:qFormat/>
    <w:rsid w:val="00310C51"/>
    <w:pPr>
      <w:spacing w:after="0" w:line="240" w:lineRule="auto"/>
    </w:pPr>
  </w:style>
  <w:style w:type="paragraph" w:styleId="BalloonText">
    <w:name w:val="Balloon Text"/>
    <w:basedOn w:val="Normal"/>
    <w:link w:val="BalloonTextChar"/>
    <w:uiPriority w:val="99"/>
    <w:semiHidden/>
    <w:unhideWhenUsed/>
    <w:rsid w:val="00FD0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9FBE-7A12-485D-98C1-9E62E546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Maricelle_Breathless</dc:creator>
  <cp:lastModifiedBy>Pondoc, John Rayman</cp:lastModifiedBy>
  <cp:revision>5</cp:revision>
  <cp:lastPrinted>2020-10-26T04:51:00Z</cp:lastPrinted>
  <dcterms:created xsi:type="dcterms:W3CDTF">2020-10-26T06:20:00Z</dcterms:created>
  <dcterms:modified xsi:type="dcterms:W3CDTF">2021-09-09T05:54:00Z</dcterms:modified>
</cp:coreProperties>
</file>